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GB" w:eastAsia="en-GB"/>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A049C0"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A049C0"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A049C0"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A049C0"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049C0"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A049C0"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A049C0"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A049C0"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A049C0"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A049C0"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A049C0"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049C0"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A049C0"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A049C0"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A049C0"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A049C0"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3EFF7096" w:rsidR="002E3D29" w:rsidRPr="002A00C3" w:rsidRDefault="003C29CF" w:rsidP="006B6398">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Cernelev</w:t>
            </w:r>
            <w:proofErr w:type="spellEnd"/>
            <w:r>
              <w:rPr>
                <w:rFonts w:ascii="Calibri" w:eastAsia="Times New Roman" w:hAnsi="Calibri" w:cs="Times New Roman"/>
                <w:color w:val="000000"/>
                <w:sz w:val="16"/>
                <w:szCs w:val="16"/>
                <w:lang w:val="en-GB" w:eastAsia="en-GB"/>
              </w:rPr>
              <w:t xml:space="preserve"> Olga</w:t>
            </w: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556CF542" w:rsidR="002E3D29" w:rsidRPr="002A00C3" w:rsidRDefault="003C29CF"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olga.cernelev@usmf.md</w:t>
            </w: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73AD06DC" w:rsidR="002E3D29" w:rsidRPr="002A00C3" w:rsidRDefault="003C29CF"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coordinator</w:t>
            </w:r>
            <w:bookmarkStart w:id="0" w:name="_GoBack"/>
            <w:bookmarkEnd w:id="0"/>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A049C0"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53929A5C" w:rsidR="00784E7F" w:rsidRDefault="00784E7F" w:rsidP="00EC7C21">
      <w:pPr>
        <w:spacing w:after="0"/>
        <w:jc w:val="center"/>
        <w:rPr>
          <w:b/>
          <w:lang w:val="en-GB"/>
        </w:rPr>
      </w:pPr>
    </w:p>
    <w:p w14:paraId="3A389676" w14:textId="77777777" w:rsidR="003C29CF" w:rsidRDefault="003C29C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lastRenderedPageBreak/>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A049C0"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A049C0"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4927A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4927A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4927A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4927A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A049C0"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A049C0"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4927A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4927A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4927A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4927A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A049C0"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A049C0"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A049C0"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A049C0"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A049C0"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 xml:space="preserve">(or </w:t>
            </w:r>
            <w:proofErr w:type="gramStart"/>
            <w:r w:rsidR="00632257" w:rsidRPr="00637D8C">
              <w:rPr>
                <w:rFonts w:ascii="Calibri" w:eastAsia="Times New Roman" w:hAnsi="Calibri" w:cs="Times New Roman"/>
                <w:bCs/>
                <w:color w:val="000000"/>
                <w:sz w:val="16"/>
                <w:szCs w:val="16"/>
                <w:lang w:val="en-GB" w:eastAsia="en-GB"/>
              </w:rPr>
              <w:t>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roofErr w:type="gramEnd"/>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A049C0"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322BF" w14:textId="77777777" w:rsidR="004927AC" w:rsidRDefault="004927AC" w:rsidP="00261299">
      <w:pPr>
        <w:spacing w:after="0" w:line="240" w:lineRule="auto"/>
      </w:pPr>
      <w:r>
        <w:separator/>
      </w:r>
    </w:p>
  </w:endnote>
  <w:endnote w:type="continuationSeparator" w:id="0">
    <w:p w14:paraId="0DF42178" w14:textId="77777777" w:rsidR="004927AC" w:rsidRDefault="004927AC"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7A3EEDE9"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00A049C0" w:rsidRPr="003E491E">
          <w:rPr>
            <w:rStyle w:val="Hyperlink"/>
            <w:rFonts w:cstheme="minorHAnsi"/>
            <w:sz w:val="20"/>
            <w:szCs w:val="20"/>
            <w:lang w:val="en-GB"/>
          </w:rPr>
          <w:t>http://ec.europa.eu/education/international-standard-classification-of-education-isced_en</w:t>
        </w:r>
      </w:hyperlink>
      <w:r w:rsidR="00A049C0">
        <w:rPr>
          <w:rFonts w:cstheme="minorHAnsi"/>
          <w:sz w:val="20"/>
          <w:szCs w:val="20"/>
          <w:lang w:val="en-GB"/>
        </w:rPr>
        <w:t xml:space="preserve"> </w:t>
      </w:r>
      <w:r w:rsidRPr="00114066">
        <w:rPr>
          <w:rFonts w:cstheme="minorHAnsi"/>
          <w:sz w:val="20"/>
          <w:szCs w:val="20"/>
          <w:lang w:val="en-GB"/>
        </w:rPr>
        <w:t>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A049C0"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D1C9A" w14:textId="77777777" w:rsidR="00F8026B" w:rsidRDefault="00F802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A049C0">
          <w:rPr>
            <w:noProof/>
          </w:rPr>
          <w:t>3</w:t>
        </w:r>
        <w:r>
          <w:rPr>
            <w:noProof/>
          </w:rPr>
          <w:fldChar w:fldCharType="end"/>
        </w:r>
      </w:p>
    </w:sdtContent>
  </w:sdt>
  <w:p w14:paraId="1FA71B8D" w14:textId="77777777" w:rsidR="00774BD5" w:rsidRDefault="00774B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63864" w14:textId="77777777" w:rsidR="00F8026B" w:rsidRDefault="00F802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F7BF7" w14:textId="77777777" w:rsidR="004927AC" w:rsidRDefault="004927AC" w:rsidP="00261299">
      <w:pPr>
        <w:spacing w:after="0" w:line="240" w:lineRule="auto"/>
      </w:pPr>
      <w:r>
        <w:separator/>
      </w:r>
    </w:p>
  </w:footnote>
  <w:footnote w:type="continuationSeparator" w:id="0">
    <w:p w14:paraId="16C753A1" w14:textId="77777777" w:rsidR="004927AC" w:rsidRDefault="004927AC"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57075" w14:textId="77777777" w:rsidR="00F8026B" w:rsidRDefault="00F802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1FF" w14:textId="587DF50A" w:rsidR="00774BD5" w:rsidRDefault="00CA5AB4" w:rsidP="00784E7F">
    <w:pPr>
      <w:pStyle w:val="Header"/>
      <w:jc w:val="center"/>
    </w:pPr>
    <w:r w:rsidRPr="00A04811">
      <w:rPr>
        <w:noProof/>
        <w:lang w:val="en-GB" w:eastAsia="en-GB"/>
      </w:rPr>
      <w:drawing>
        <wp:anchor distT="0" distB="0" distL="114300" distR="114300" simplePos="0" relativeHeight="251664384" behindDoc="0" locked="0" layoutInCell="1" allowOverlap="1" wp14:anchorId="69DCA203" wp14:editId="732E7225">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GB" w:eastAsia="en-GB"/>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200" w14:textId="77777777" w:rsidR="00774BD5" w:rsidRDefault="00774BD5">
    <w:pPr>
      <w:pStyle w:val="Header"/>
    </w:pPr>
    <w:r>
      <w:rPr>
        <w:noProof/>
        <w:lang w:val="en-GB" w:eastAsia="en-GB"/>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29C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27AC"/>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9C0"/>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250DE3CD-E997-4EC2-9B00-4CBCCF23E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A049C0"/>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A049C0"/>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A049C0"/>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A049C0"/>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A049C0"/>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A049C0"/>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A049C0"/>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A049C0"/>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A049C0"/>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A049C0"/>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A049C0"/>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A049C0"/>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A049C0"/>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A049C0"/>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A049C0"/>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A049C0"/>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A049C0"/>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A049C0"/>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A049C0"/>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A049C0"/>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A049C0"/>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A049C0"/>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A049C0"/>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A049C0"/>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A049C0"/>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A049C0"/>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A049C0"/>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A049C0"/>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A049C0"/>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A049C0"/>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A049C0"/>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A049C0"/>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A049C0"/>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116E11F6-77E2-493C-9EAE-81B304AFD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TotalTime>
  <Pages>3</Pages>
  <Words>811</Words>
  <Characters>4628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Prin San</cp:lastModifiedBy>
  <cp:revision>3</cp:revision>
  <cp:lastPrinted>2015-04-10T09:51:00Z</cp:lastPrinted>
  <dcterms:created xsi:type="dcterms:W3CDTF">2018-11-14T07:35:00Z</dcterms:created>
  <dcterms:modified xsi:type="dcterms:W3CDTF">2021-03-22T11:29:00Z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